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C1" w:rsidRDefault="00B232C1" w:rsidP="00B232C1">
      <w:pPr>
        <w:pStyle w:val="BodyTextIndent"/>
        <w:ind w:left="0"/>
        <w:jc w:val="center"/>
        <w:rPr>
          <w:b/>
          <w:szCs w:val="24"/>
        </w:rPr>
      </w:pPr>
      <w:r>
        <w:rPr>
          <w:b/>
          <w:szCs w:val="24"/>
        </w:rPr>
        <w:t xml:space="preserve">Notice of Member Meeting and Election for </w:t>
      </w:r>
    </w:p>
    <w:p w:rsidR="00B232C1" w:rsidRDefault="00B232C1" w:rsidP="00B232C1">
      <w:pPr>
        <w:pStyle w:val="BodyTextIndent"/>
        <w:ind w:left="0"/>
        <w:jc w:val="center"/>
        <w:rPr>
          <w:b/>
          <w:szCs w:val="24"/>
        </w:rPr>
      </w:pPr>
      <w:r>
        <w:rPr>
          <w:b/>
          <w:szCs w:val="24"/>
        </w:rPr>
        <w:t>Cornersville Water Supply Corporation</w:t>
      </w:r>
    </w:p>
    <w:p w:rsidR="00B232C1" w:rsidRDefault="00B232C1" w:rsidP="00B232C1">
      <w:pPr>
        <w:pStyle w:val="BodyTextIndent"/>
        <w:ind w:left="0" w:firstLine="720"/>
      </w:pPr>
    </w:p>
    <w:p w:rsidR="00B232C1" w:rsidRDefault="00B232C1" w:rsidP="00B232C1">
      <w:pPr>
        <w:pStyle w:val="BodyTextIndent"/>
        <w:numPr>
          <w:ilvl w:val="0"/>
          <w:numId w:val="1"/>
        </w:numPr>
        <w:rPr>
          <w:szCs w:val="24"/>
        </w:rPr>
      </w:pPr>
      <w:r>
        <w:rPr>
          <w:szCs w:val="24"/>
        </w:rPr>
        <w:t>The Meeting for the Cornersville Water Supply Corporation will be held at the Water Office located at 40 CR 2419.  The meeting will begin at 5:30 pm on January 16, 2019.</w:t>
      </w:r>
    </w:p>
    <w:p w:rsidR="00B232C1" w:rsidRDefault="00B232C1" w:rsidP="00B232C1">
      <w:pPr>
        <w:pStyle w:val="BodyTextIndent"/>
        <w:ind w:left="0"/>
        <w:rPr>
          <w:noProof/>
          <w:szCs w:val="24"/>
        </w:rPr>
      </w:pPr>
      <w:r>
        <w:rPr>
          <w:szCs w:val="24"/>
        </w:rPr>
        <w:tab/>
      </w:r>
    </w:p>
    <w:p w:rsidR="00B232C1" w:rsidRDefault="00B232C1" w:rsidP="00B232C1">
      <w:pPr>
        <w:pStyle w:val="BodyTextIndent"/>
        <w:numPr>
          <w:ilvl w:val="0"/>
          <w:numId w:val="1"/>
        </w:numPr>
        <w:rPr>
          <w:noProof/>
          <w:szCs w:val="24"/>
        </w:rPr>
      </w:pPr>
      <w:r>
        <w:rPr>
          <w:noProof/>
          <w:szCs w:val="24"/>
        </w:rPr>
        <w:t>Election cancelled due to unopposed candidates.</w:t>
      </w:r>
    </w:p>
    <w:p w:rsidR="00B232C1" w:rsidRDefault="00B232C1" w:rsidP="00B232C1">
      <w:pPr>
        <w:pStyle w:val="BodyTextIndent"/>
        <w:ind w:left="0"/>
        <w:rPr>
          <w:noProof/>
          <w:szCs w:val="24"/>
        </w:rPr>
      </w:pPr>
    </w:p>
    <w:p w:rsidR="00B232C1" w:rsidRDefault="00B232C1" w:rsidP="00B232C1">
      <w:pPr>
        <w:pStyle w:val="BodyTextIndent"/>
        <w:numPr>
          <w:ilvl w:val="0"/>
          <w:numId w:val="1"/>
        </w:numPr>
        <w:rPr>
          <w:noProof/>
          <w:szCs w:val="24"/>
        </w:rPr>
      </w:pPr>
      <w:r>
        <w:rPr>
          <w:noProof/>
          <w:szCs w:val="24"/>
        </w:rPr>
        <w:t xml:space="preserve">Members who want to address the board or the membership must sign-in on a separate sheet provided by the presiding director indicating the topic they wish to discuss.  Members will be given three minutes each to speak.  </w:t>
      </w:r>
    </w:p>
    <w:p w:rsidR="00B232C1" w:rsidRDefault="00B232C1" w:rsidP="00B232C1">
      <w:pPr>
        <w:pStyle w:val="BodyTextIndent"/>
        <w:ind w:left="0"/>
        <w:rPr>
          <w:noProof/>
          <w:szCs w:val="24"/>
        </w:rPr>
      </w:pPr>
    </w:p>
    <w:p w:rsidR="00B232C1" w:rsidRDefault="00B232C1" w:rsidP="00B232C1">
      <w:pPr>
        <w:pStyle w:val="BodyTextIndent"/>
        <w:numPr>
          <w:ilvl w:val="0"/>
          <w:numId w:val="1"/>
        </w:numPr>
        <w:rPr>
          <w:noProof/>
          <w:szCs w:val="24"/>
        </w:rPr>
      </w:pPr>
      <w:r>
        <w:rPr>
          <w:szCs w:val="24"/>
        </w:rPr>
        <w:t>No motions may be accepted or action taken on issues brought up at the meeting from the floor. All action items must have been included on the posted agenda .Members can request that items be placed on the agenda for future annual (or special) member meetings or for future meetings of the Board of Directors.  This limitation is required by the public notice requirements of the Texas Open Meetings Act and is not an attempt to limit any member’s access to address an issue to the Board of Directors or the membership.</w:t>
      </w:r>
    </w:p>
    <w:p w:rsidR="00B232C1" w:rsidRDefault="00B232C1" w:rsidP="00B232C1">
      <w:pPr>
        <w:pStyle w:val="BodyTextIndent"/>
        <w:ind w:left="0" w:firstLine="720"/>
        <w:rPr>
          <w:noProof/>
          <w:szCs w:val="24"/>
        </w:rPr>
      </w:pPr>
    </w:p>
    <w:p w:rsidR="00B232C1" w:rsidRDefault="00B232C1" w:rsidP="00B232C1">
      <w:pPr>
        <w:pStyle w:val="BodyTextIndent"/>
        <w:ind w:left="0"/>
        <w:jc w:val="center"/>
        <w:rPr>
          <w:b/>
          <w:noProof/>
          <w:szCs w:val="24"/>
        </w:rPr>
      </w:pPr>
      <w:r>
        <w:rPr>
          <w:b/>
          <w:noProof/>
          <w:szCs w:val="24"/>
        </w:rPr>
        <w:t>Agenda for Members’ Meeting</w:t>
      </w:r>
    </w:p>
    <w:p w:rsidR="00B232C1" w:rsidRDefault="00B232C1" w:rsidP="00B232C1">
      <w:pPr>
        <w:pStyle w:val="BodyTextIndent"/>
        <w:ind w:left="0"/>
        <w:rPr>
          <w:noProof/>
          <w:szCs w:val="24"/>
        </w:rPr>
      </w:pPr>
    </w:p>
    <w:p w:rsidR="00B232C1" w:rsidRDefault="00B232C1" w:rsidP="00B232C1">
      <w:pPr>
        <w:pStyle w:val="BodyTextIndent"/>
        <w:numPr>
          <w:ilvl w:val="0"/>
          <w:numId w:val="2"/>
        </w:numPr>
        <w:rPr>
          <w:noProof/>
          <w:szCs w:val="24"/>
        </w:rPr>
      </w:pPr>
      <w:r>
        <w:rPr>
          <w:noProof/>
          <w:szCs w:val="24"/>
        </w:rPr>
        <w:t xml:space="preserve">Presiding director calls the meeting to order at 5:30 p.m.  </w:t>
      </w:r>
    </w:p>
    <w:p w:rsidR="00B232C1" w:rsidRDefault="00B232C1" w:rsidP="00B232C1">
      <w:pPr>
        <w:pStyle w:val="BodyTextIndent"/>
        <w:ind w:left="360"/>
        <w:rPr>
          <w:noProof/>
          <w:szCs w:val="24"/>
        </w:rPr>
      </w:pPr>
    </w:p>
    <w:p w:rsidR="00B232C1" w:rsidRDefault="00B232C1" w:rsidP="00B232C1">
      <w:pPr>
        <w:pStyle w:val="BodyTextIndent"/>
        <w:numPr>
          <w:ilvl w:val="0"/>
          <w:numId w:val="2"/>
        </w:numPr>
        <w:rPr>
          <w:noProof/>
          <w:szCs w:val="24"/>
        </w:rPr>
      </w:pPr>
      <w:r>
        <w:rPr>
          <w:noProof/>
          <w:szCs w:val="24"/>
        </w:rPr>
        <w:t>Candidates were unopposed therefore there will be no submission of ballots.</w:t>
      </w:r>
    </w:p>
    <w:p w:rsidR="00B232C1" w:rsidRDefault="00B232C1" w:rsidP="00B232C1">
      <w:pPr>
        <w:pStyle w:val="ListParagraph"/>
        <w:rPr>
          <w:noProof/>
          <w:szCs w:val="24"/>
        </w:rPr>
      </w:pPr>
    </w:p>
    <w:p w:rsidR="00B232C1" w:rsidRDefault="00B232C1" w:rsidP="00B232C1">
      <w:pPr>
        <w:pStyle w:val="BodyTextIndent"/>
        <w:numPr>
          <w:ilvl w:val="0"/>
          <w:numId w:val="2"/>
        </w:numPr>
        <w:rPr>
          <w:noProof/>
          <w:szCs w:val="24"/>
        </w:rPr>
      </w:pPr>
      <w:r>
        <w:rPr>
          <w:noProof/>
          <w:szCs w:val="24"/>
        </w:rPr>
        <w:t xml:space="preserve">Presiding director announces the total number of members present as of 5:35 p.m. at the meeting. Presiding director will then announce that a quorum of the membership is present and that the meeting may proceed.  </w:t>
      </w:r>
    </w:p>
    <w:p w:rsidR="00B232C1" w:rsidRDefault="00B232C1" w:rsidP="00B232C1">
      <w:pPr>
        <w:pStyle w:val="BodyTextIndent"/>
        <w:ind w:left="0"/>
        <w:rPr>
          <w:noProof/>
          <w:szCs w:val="24"/>
        </w:rPr>
      </w:pPr>
    </w:p>
    <w:p w:rsidR="00B232C1" w:rsidRDefault="00B232C1" w:rsidP="00B232C1">
      <w:pPr>
        <w:pStyle w:val="BodyTextIndent"/>
        <w:numPr>
          <w:ilvl w:val="0"/>
          <w:numId w:val="2"/>
        </w:numPr>
        <w:rPr>
          <w:noProof/>
          <w:szCs w:val="24"/>
        </w:rPr>
      </w:pPr>
      <w:r>
        <w:rPr>
          <w:noProof/>
          <w:szCs w:val="24"/>
        </w:rPr>
        <w:t>Read and approve the previous Member Meeting minutes.</w:t>
      </w:r>
    </w:p>
    <w:p w:rsidR="00B232C1" w:rsidRDefault="00B232C1" w:rsidP="00B232C1">
      <w:pPr>
        <w:pStyle w:val="BodyTextIndent"/>
        <w:rPr>
          <w:noProof/>
          <w:szCs w:val="24"/>
        </w:rPr>
      </w:pPr>
      <w:r>
        <w:rPr>
          <w:noProof/>
          <w:szCs w:val="24"/>
        </w:rPr>
        <w:t xml:space="preserve"> </w:t>
      </w:r>
    </w:p>
    <w:p w:rsidR="00B232C1" w:rsidRDefault="00B232C1" w:rsidP="00B232C1">
      <w:pPr>
        <w:pStyle w:val="BodyTextIndent"/>
        <w:numPr>
          <w:ilvl w:val="0"/>
          <w:numId w:val="2"/>
        </w:numPr>
        <w:rPr>
          <w:noProof/>
          <w:szCs w:val="24"/>
        </w:rPr>
      </w:pPr>
      <w:r>
        <w:rPr>
          <w:noProof/>
          <w:szCs w:val="24"/>
        </w:rPr>
        <w:t>Update reports</w:t>
      </w:r>
    </w:p>
    <w:p w:rsidR="00B232C1" w:rsidRDefault="00B232C1" w:rsidP="00B232C1">
      <w:pPr>
        <w:pStyle w:val="BodyTextIndent"/>
        <w:numPr>
          <w:ilvl w:val="1"/>
          <w:numId w:val="2"/>
        </w:numPr>
        <w:rPr>
          <w:noProof/>
          <w:szCs w:val="24"/>
        </w:rPr>
      </w:pPr>
      <w:r>
        <w:rPr>
          <w:noProof/>
          <w:szCs w:val="24"/>
        </w:rPr>
        <w:t>Report of board president or presiding director.</w:t>
      </w:r>
    </w:p>
    <w:p w:rsidR="00B232C1" w:rsidRDefault="00B232C1" w:rsidP="00B232C1">
      <w:pPr>
        <w:pStyle w:val="BodyTextIndent"/>
        <w:numPr>
          <w:ilvl w:val="1"/>
          <w:numId w:val="2"/>
        </w:numPr>
        <w:rPr>
          <w:noProof/>
          <w:szCs w:val="24"/>
        </w:rPr>
      </w:pPr>
      <w:r>
        <w:rPr>
          <w:noProof/>
          <w:szCs w:val="24"/>
        </w:rPr>
        <w:t>Report on system finances.</w:t>
      </w:r>
    </w:p>
    <w:p w:rsidR="00CA16ED" w:rsidRPr="00CA16ED" w:rsidRDefault="00CA16ED" w:rsidP="00CA16ED">
      <w:pPr>
        <w:pStyle w:val="BodyTextIndent"/>
        <w:numPr>
          <w:ilvl w:val="1"/>
          <w:numId w:val="2"/>
        </w:numPr>
        <w:rPr>
          <w:noProof/>
          <w:szCs w:val="24"/>
        </w:rPr>
      </w:pPr>
      <w:r w:rsidRPr="00BC49E0">
        <w:rPr>
          <w:noProof/>
          <w:szCs w:val="24"/>
        </w:rPr>
        <w:t>Operator’s report on system’s operations and concerns</w:t>
      </w:r>
      <w:r>
        <w:rPr>
          <w:noProof/>
          <w:szCs w:val="24"/>
        </w:rPr>
        <w:t xml:space="preserve"> will be given by Kevin Spence with Cypress Springs SUD.</w:t>
      </w:r>
      <w:r w:rsidRPr="00F32AD8">
        <w:rPr>
          <w:noProof/>
          <w:szCs w:val="24"/>
        </w:rPr>
        <w:t xml:space="preserve">    </w:t>
      </w:r>
    </w:p>
    <w:p w:rsidR="00B232C1" w:rsidRDefault="00B232C1" w:rsidP="00B232C1">
      <w:pPr>
        <w:pStyle w:val="BodyTextIndent"/>
        <w:numPr>
          <w:ilvl w:val="1"/>
          <w:numId w:val="2"/>
        </w:numPr>
        <w:rPr>
          <w:noProof/>
          <w:szCs w:val="24"/>
        </w:rPr>
      </w:pPr>
      <w:r>
        <w:rPr>
          <w:noProof/>
          <w:szCs w:val="24"/>
        </w:rPr>
        <w:t>Report of Corporation manager.</w:t>
      </w:r>
    </w:p>
    <w:p w:rsidR="00B232C1" w:rsidRDefault="00B232C1" w:rsidP="00B232C1">
      <w:pPr>
        <w:pStyle w:val="BodyTextIndent"/>
        <w:ind w:left="0"/>
        <w:rPr>
          <w:noProof/>
          <w:szCs w:val="24"/>
        </w:rPr>
      </w:pPr>
    </w:p>
    <w:p w:rsidR="00B232C1" w:rsidRDefault="00B232C1" w:rsidP="00B232C1">
      <w:pPr>
        <w:pStyle w:val="BodyTextIndent"/>
        <w:ind w:left="0"/>
        <w:rPr>
          <w:noProof/>
          <w:szCs w:val="24"/>
        </w:rPr>
      </w:pPr>
    </w:p>
    <w:p w:rsidR="00B232C1" w:rsidRDefault="00B232C1" w:rsidP="00B232C1">
      <w:pPr>
        <w:pStyle w:val="BodyTextIndent"/>
        <w:ind w:left="360"/>
        <w:rPr>
          <w:noProof/>
          <w:szCs w:val="24"/>
        </w:rPr>
      </w:pPr>
      <w:r>
        <w:rPr>
          <w:noProof/>
          <w:szCs w:val="24"/>
        </w:rPr>
        <w:t>Open or Public Forum: Comments from members who signed up to speak, limited to three minutes each.</w:t>
      </w:r>
    </w:p>
    <w:p w:rsidR="00B232C1" w:rsidRDefault="00B232C1" w:rsidP="00B232C1">
      <w:pPr>
        <w:pStyle w:val="BodyTextIndent"/>
        <w:ind w:left="0"/>
        <w:rPr>
          <w:noProof/>
          <w:szCs w:val="24"/>
        </w:rPr>
      </w:pPr>
    </w:p>
    <w:p w:rsidR="00B232C1" w:rsidRDefault="00B232C1" w:rsidP="00B232C1">
      <w:pPr>
        <w:pStyle w:val="BodyTextIndent"/>
        <w:numPr>
          <w:ilvl w:val="0"/>
          <w:numId w:val="2"/>
        </w:numPr>
        <w:rPr>
          <w:noProof/>
          <w:szCs w:val="24"/>
        </w:rPr>
      </w:pPr>
      <w:r>
        <w:rPr>
          <w:noProof/>
          <w:szCs w:val="24"/>
        </w:rPr>
        <w:t xml:space="preserve">Election Results </w:t>
      </w:r>
    </w:p>
    <w:p w:rsidR="00B232C1" w:rsidRDefault="00B232C1" w:rsidP="00B232C1">
      <w:pPr>
        <w:pStyle w:val="BodyTextIndent"/>
        <w:numPr>
          <w:ilvl w:val="1"/>
          <w:numId w:val="2"/>
        </w:numPr>
        <w:rPr>
          <w:noProof/>
          <w:szCs w:val="24"/>
        </w:rPr>
      </w:pPr>
      <w:r>
        <w:rPr>
          <w:noProof/>
          <w:szCs w:val="24"/>
        </w:rPr>
        <w:t>Presiding director announces election results and reads Resolution Declaring Election of Unopposed Candidates.</w:t>
      </w:r>
    </w:p>
    <w:p w:rsidR="00B232C1" w:rsidRDefault="00B65F72" w:rsidP="00B232C1">
      <w:pPr>
        <w:pStyle w:val="BodyTextIndent"/>
        <w:rPr>
          <w:noProof/>
          <w:szCs w:val="24"/>
        </w:rPr>
      </w:pPr>
      <w:r>
        <w:rPr>
          <w:noProof/>
          <w:szCs w:val="24"/>
        </w:rPr>
        <w:t xml:space="preserve">b.  Review and sign Cornersville WSC ByLaws </w:t>
      </w:r>
      <w:bookmarkStart w:id="0" w:name="_GoBack"/>
      <w:bookmarkEnd w:id="0"/>
    </w:p>
    <w:p w:rsidR="00B232C1" w:rsidRDefault="00B232C1" w:rsidP="00B232C1">
      <w:pPr>
        <w:pStyle w:val="BodyTextIndent"/>
        <w:numPr>
          <w:ilvl w:val="0"/>
          <w:numId w:val="2"/>
        </w:numPr>
        <w:rPr>
          <w:noProof/>
          <w:szCs w:val="24"/>
        </w:rPr>
      </w:pPr>
      <w:r>
        <w:rPr>
          <w:noProof/>
          <w:szCs w:val="24"/>
        </w:rPr>
        <w:lastRenderedPageBreak/>
        <w:t>Closing comments by presiding director.</w:t>
      </w:r>
    </w:p>
    <w:p w:rsidR="00B232C1" w:rsidRDefault="00B232C1" w:rsidP="00B232C1">
      <w:pPr>
        <w:pStyle w:val="BodyTextIndent"/>
        <w:ind w:left="360"/>
        <w:rPr>
          <w:noProof/>
          <w:szCs w:val="24"/>
        </w:rPr>
      </w:pPr>
    </w:p>
    <w:p w:rsidR="00B232C1" w:rsidRDefault="00B232C1" w:rsidP="00B232C1">
      <w:pPr>
        <w:pStyle w:val="BodyTextIndent"/>
        <w:numPr>
          <w:ilvl w:val="0"/>
          <w:numId w:val="2"/>
        </w:numPr>
        <w:rPr>
          <w:noProof/>
          <w:szCs w:val="24"/>
        </w:rPr>
      </w:pPr>
      <w:r>
        <w:rPr>
          <w:noProof/>
          <w:szCs w:val="24"/>
        </w:rPr>
        <w:t xml:space="preserve"> Meeting is adjourned.</w:t>
      </w:r>
    </w:p>
    <w:p w:rsidR="00B232C1" w:rsidRDefault="00B232C1" w:rsidP="00B232C1">
      <w:pPr>
        <w:pStyle w:val="BodyTextIndent"/>
        <w:ind w:left="0"/>
        <w:rPr>
          <w:noProof/>
          <w:szCs w:val="24"/>
        </w:rPr>
      </w:pPr>
    </w:p>
    <w:p w:rsidR="00B232C1" w:rsidRDefault="00B232C1" w:rsidP="00B232C1">
      <w:pPr>
        <w:pStyle w:val="BodyTextIndent"/>
        <w:ind w:left="0"/>
        <w:rPr>
          <w:noProof/>
          <w:szCs w:val="24"/>
        </w:rPr>
      </w:pPr>
      <w:r>
        <w:rPr>
          <w:noProof/>
          <w:szCs w:val="24"/>
        </w:rPr>
        <w:t xml:space="preserve">After adjournment of the member meeting and director election, the board of directors will hold its first business meeting to elect officers </w:t>
      </w:r>
      <w:r>
        <w:rPr>
          <w:szCs w:val="24"/>
        </w:rPr>
        <w:t>from among the board of directors</w:t>
      </w:r>
      <w:r>
        <w:rPr>
          <w:noProof/>
          <w:szCs w:val="24"/>
        </w:rPr>
        <w:t>; appoint a Credentials Committee for the following year; designate those directors who have authority to sign checks on the behalf of the Corporation, if not otherwise designated by the Corporation’s Bylaws; and discuss other items as specificied in the notice of the directors meeting.</w:t>
      </w:r>
    </w:p>
    <w:p w:rsidR="00B232C1" w:rsidRDefault="00B232C1" w:rsidP="00B232C1"/>
    <w:p w:rsidR="00B232C1" w:rsidRDefault="00B232C1" w:rsidP="00B232C1"/>
    <w:p w:rsidR="009E23E9" w:rsidRDefault="009E23E9"/>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6A1"/>
    <w:multiLevelType w:val="hybridMultilevel"/>
    <w:tmpl w:val="5066E3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C1"/>
    <w:rsid w:val="009E23E9"/>
    <w:rsid w:val="00B232C1"/>
    <w:rsid w:val="00B65F72"/>
    <w:rsid w:val="00CA16ED"/>
    <w:rsid w:val="00F12DB8"/>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rPr>
      <w:rFonts w:asciiTheme="majorHAnsi" w:eastAsiaTheme="majorEastAsia" w:hAnsiTheme="majorHAnsi" w:cstheme="majorBidi"/>
      <w:caps/>
    </w:rPr>
  </w:style>
  <w:style w:type="paragraph" w:styleId="EnvelopeAddress">
    <w:name w:val="envelope address"/>
    <w:basedOn w:val="Normal"/>
    <w:uiPriority w:val="99"/>
    <w:semiHidden/>
    <w:unhideWhenUsed/>
    <w:rsid w:val="00F35461"/>
    <w:pPr>
      <w:framePr w:w="7920" w:h="1980" w:hRule="exact" w:hSpace="180" w:wrap="auto" w:hAnchor="page" w:xAlign="center" w:yAlign="bottom"/>
      <w:ind w:left="2880"/>
    </w:pPr>
    <w:rPr>
      <w:rFonts w:asciiTheme="majorHAnsi" w:eastAsiaTheme="majorEastAsia" w:hAnsiTheme="majorHAnsi" w:cstheme="majorBidi"/>
      <w:caps/>
      <w:sz w:val="28"/>
      <w:szCs w:val="24"/>
    </w:rPr>
  </w:style>
  <w:style w:type="paragraph" w:styleId="BodyTextIndent">
    <w:name w:val="Body Text Indent"/>
    <w:basedOn w:val="Normal"/>
    <w:link w:val="BodyTextIndentChar"/>
    <w:unhideWhenUsed/>
    <w:rsid w:val="00B232C1"/>
    <w:pPr>
      <w:ind w:left="720"/>
    </w:pPr>
  </w:style>
  <w:style w:type="character" w:customStyle="1" w:styleId="BodyTextIndentChar">
    <w:name w:val="Body Text Indent Char"/>
    <w:basedOn w:val="DefaultParagraphFont"/>
    <w:link w:val="BodyTextIndent"/>
    <w:rsid w:val="00B232C1"/>
    <w:rPr>
      <w:rFonts w:ascii="Times New Roman" w:eastAsia="Times New Roman" w:hAnsi="Times New Roman" w:cs="Times New Roman"/>
      <w:sz w:val="24"/>
      <w:szCs w:val="20"/>
    </w:rPr>
  </w:style>
  <w:style w:type="paragraph" w:styleId="ListParagraph">
    <w:name w:val="List Paragraph"/>
    <w:basedOn w:val="Normal"/>
    <w:uiPriority w:val="34"/>
    <w:qFormat/>
    <w:rsid w:val="00B232C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rPr>
      <w:rFonts w:asciiTheme="majorHAnsi" w:eastAsiaTheme="majorEastAsia" w:hAnsiTheme="majorHAnsi" w:cstheme="majorBidi"/>
      <w:caps/>
    </w:rPr>
  </w:style>
  <w:style w:type="paragraph" w:styleId="EnvelopeAddress">
    <w:name w:val="envelope address"/>
    <w:basedOn w:val="Normal"/>
    <w:uiPriority w:val="99"/>
    <w:semiHidden/>
    <w:unhideWhenUsed/>
    <w:rsid w:val="00F35461"/>
    <w:pPr>
      <w:framePr w:w="7920" w:h="1980" w:hRule="exact" w:hSpace="180" w:wrap="auto" w:hAnchor="page" w:xAlign="center" w:yAlign="bottom"/>
      <w:ind w:left="2880"/>
    </w:pPr>
    <w:rPr>
      <w:rFonts w:asciiTheme="majorHAnsi" w:eastAsiaTheme="majorEastAsia" w:hAnsiTheme="majorHAnsi" w:cstheme="majorBidi"/>
      <w:caps/>
      <w:sz w:val="28"/>
      <w:szCs w:val="24"/>
    </w:rPr>
  </w:style>
  <w:style w:type="paragraph" w:styleId="BodyTextIndent">
    <w:name w:val="Body Text Indent"/>
    <w:basedOn w:val="Normal"/>
    <w:link w:val="BodyTextIndentChar"/>
    <w:unhideWhenUsed/>
    <w:rsid w:val="00B232C1"/>
    <w:pPr>
      <w:ind w:left="720"/>
    </w:pPr>
  </w:style>
  <w:style w:type="character" w:customStyle="1" w:styleId="BodyTextIndentChar">
    <w:name w:val="Body Text Indent Char"/>
    <w:basedOn w:val="DefaultParagraphFont"/>
    <w:link w:val="BodyTextIndent"/>
    <w:rsid w:val="00B232C1"/>
    <w:rPr>
      <w:rFonts w:ascii="Times New Roman" w:eastAsia="Times New Roman" w:hAnsi="Times New Roman" w:cs="Times New Roman"/>
      <w:sz w:val="24"/>
      <w:szCs w:val="20"/>
    </w:rPr>
  </w:style>
  <w:style w:type="paragraph" w:styleId="ListParagraph">
    <w:name w:val="List Paragraph"/>
    <w:basedOn w:val="Normal"/>
    <w:uiPriority w:val="34"/>
    <w:qFormat/>
    <w:rsid w:val="00B232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7D41-6F5C-4A82-BDF0-9C32710A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4</cp:revision>
  <dcterms:created xsi:type="dcterms:W3CDTF">2019-01-07T14:13:00Z</dcterms:created>
  <dcterms:modified xsi:type="dcterms:W3CDTF">2019-01-09T16:26:00Z</dcterms:modified>
</cp:coreProperties>
</file>